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7" w:rsidRPr="001D4B07" w:rsidRDefault="001D4B07" w:rsidP="00F40D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07">
        <w:rPr>
          <w:rFonts w:ascii="Times New Roman" w:hAnsi="Times New Roman" w:cs="Times New Roman"/>
          <w:b/>
          <w:sz w:val="28"/>
          <w:szCs w:val="28"/>
        </w:rPr>
        <w:t>Як подолати тугу за домом?</w:t>
      </w:r>
    </w:p>
    <w:p w:rsidR="001D4B07" w:rsidRDefault="001D4B07" w:rsidP="00F40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Смуток за домом –</w:t>
      </w:r>
      <w:r w:rsidRPr="001D4B07">
        <w:rPr>
          <w:rFonts w:ascii="Times New Roman" w:hAnsi="Times New Roman" w:cs="Times New Roman"/>
          <w:sz w:val="28"/>
          <w:szCs w:val="28"/>
        </w:rPr>
        <w:t xml:space="preserve"> це природна реакція людини, навіть в моменти, коли полишити дім було підготовленим вибором: переїзд у зв'язку з навчанням чи роботою, подорож чи довга відпустка. Це почуття посилюється в стократ, якщо це вимушено. Кожен четвертий українець зараз був вимушений покинути свій дім, чи то переїхавши </w:t>
      </w:r>
      <w:r>
        <w:rPr>
          <w:rFonts w:ascii="Times New Roman" w:hAnsi="Times New Roman" w:cs="Times New Roman"/>
          <w:sz w:val="28"/>
          <w:szCs w:val="28"/>
        </w:rPr>
        <w:t>в інший регіон, чи то закордон.</w:t>
      </w:r>
    </w:p>
    <w:p w:rsidR="001D4B07" w:rsidRDefault="001D4B07" w:rsidP="00F40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>Коли ми сумуємо за домом, ми відчуваємо себе невпевненими або незручними від того, де ми знаходимося, фізично та емоційно, і прагнемо чогось відомого, передбачуваного, послідовного та стабільного. Ще ми можемо відчувати сор</w:t>
      </w:r>
      <w:r>
        <w:rPr>
          <w:rFonts w:ascii="Times New Roman" w:hAnsi="Times New Roman" w:cs="Times New Roman"/>
          <w:sz w:val="28"/>
          <w:szCs w:val="28"/>
        </w:rPr>
        <w:t>ом та провину, що полишили дім.</w:t>
      </w:r>
    </w:p>
    <w:p w:rsidR="001D4B07" w:rsidRPr="001D4B07" w:rsidRDefault="001D4B07" w:rsidP="00F40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Пам'ятайте, що бути в безпеці –</w:t>
      </w:r>
      <w:r w:rsidRPr="001D4B0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айкраще рішення. Людське життя –</w:t>
      </w:r>
      <w:r w:rsidRPr="001D4B07">
        <w:rPr>
          <w:rFonts w:ascii="Times New Roman" w:hAnsi="Times New Roman" w:cs="Times New Roman"/>
          <w:sz w:val="28"/>
          <w:szCs w:val="28"/>
        </w:rPr>
        <w:t xml:space="preserve"> найвища цінність. Рятувати себе та рідних в умовах війни не соромно. Ніхто не буде вас засуджувати. Адже як би моторошно це не звучало, але мертвими чи з травмованою психікою, ви не </w:t>
      </w:r>
      <w:r>
        <w:rPr>
          <w:rFonts w:ascii="Times New Roman" w:hAnsi="Times New Roman" w:cs="Times New Roman"/>
          <w:sz w:val="28"/>
          <w:szCs w:val="28"/>
        </w:rPr>
        <w:t>зможете допомогти своїй країні.</w:t>
      </w:r>
    </w:p>
    <w:p w:rsidR="001D4B07" w:rsidRDefault="001D4B07" w:rsidP="00F40D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07">
        <w:rPr>
          <w:rFonts w:ascii="Times New Roman" w:hAnsi="Times New Roman" w:cs="Times New Roman"/>
          <w:b/>
          <w:sz w:val="28"/>
          <w:szCs w:val="28"/>
        </w:rPr>
        <w:t>Як справитись з тугою за домом?</w:t>
      </w:r>
    </w:p>
    <w:p w:rsidR="001D4B07" w:rsidRDefault="001D4B07" w:rsidP="00F40D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>Визнайте, що ви сумуєте за домом. Багато з того, що ви знаєте і на що можете покластися, залишилось вдома. У найкращому випадку у вас валіза речей, куди ви спакували своє життя. Туга за домом є природною реакцією на це відчуття втрати.</w:t>
      </w:r>
    </w:p>
    <w:p w:rsidR="001D4B07" w:rsidRDefault="001D4B07" w:rsidP="00F40D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 xml:space="preserve">Кожну емоцію, яку ми відчуваємо дуже важливо прожити, а не стримувати всередині. Приховані почуття часто проявляються пізніше як головний біль, втома, хвороба або відсутність мотивації. </w:t>
      </w:r>
    </w:p>
    <w:p w:rsidR="001D4B07" w:rsidRDefault="001D4B07" w:rsidP="00F40D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 xml:space="preserve">Якщо вам вдалось взяти з дому не лише речі першої потреби – знайдіть їм зараз особливе місце: чи то прикраси, фото чи навіть записник. Це може допомогти створити відчуття безперервності та полегшити шок від нового середовища. </w:t>
      </w:r>
    </w:p>
    <w:p w:rsidR="001D4B07" w:rsidRDefault="001D4B07" w:rsidP="00F40D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 xml:space="preserve">Якщо у вас не було можливості взяти нічого, що б нагадувало вам про дім – видрукуйте фото з </w:t>
      </w:r>
      <w:proofErr w:type="spellStart"/>
      <w:r w:rsidRPr="001D4B07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1D4B07">
        <w:rPr>
          <w:rFonts w:ascii="Times New Roman" w:hAnsi="Times New Roman" w:cs="Times New Roman"/>
          <w:sz w:val="28"/>
          <w:szCs w:val="28"/>
        </w:rPr>
        <w:t xml:space="preserve"> або телефону. Чи, можливо, ви можете завести рослину, таку ж як була у вас на підвіконні. Чи чашку, схожу на ту, яка була вашою улюбленою. Не стримуйте себе в імпульсі придбати щось, що нагадує вам дім.</w:t>
      </w:r>
    </w:p>
    <w:p w:rsidR="001D4B07" w:rsidRDefault="001D4B07" w:rsidP="00F40D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>Залишайтеся зайнятим. Встаньте і зробіть щось, аби позбутись негативних думок.  Наприклад увімкніть улюблену музику й почніть прибирати, помийте посуд, підіть на пробіжку або займіться йогою. Намагайтеся зберігати позитивний погляд і зберігати мотивацію!</w:t>
      </w:r>
    </w:p>
    <w:p w:rsid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lastRenderedPageBreak/>
        <w:t>Їжте, рухайтеся, спіть в потрібних кількостях. Збалансовані фізичні вправи, відпочинок і харчування допоможуть вашому тілу та розуму функціонувати якнайкраще.</w:t>
      </w:r>
    </w:p>
    <w:p w:rsid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>Зробіть крок і познайомтеся з новими людьми. Полегшити самотність допоможе дружба та формування системи підтримки. Це може бути особливо складним через відмінність культур та мови, але ви можете познайомитися з місцевою діаспорою.</w:t>
      </w:r>
    </w:p>
    <w:p w:rsid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 xml:space="preserve">За можливості, підтримуйте спілкування з рідними та друзями не лише за допомогою </w:t>
      </w:r>
      <w:proofErr w:type="spellStart"/>
      <w:r w:rsidRPr="001D4B07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1D4B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4B07">
        <w:rPr>
          <w:rFonts w:ascii="Times New Roman" w:hAnsi="Times New Roman" w:cs="Times New Roman"/>
          <w:sz w:val="28"/>
          <w:szCs w:val="28"/>
        </w:rPr>
        <w:t>месенджерах</w:t>
      </w:r>
      <w:proofErr w:type="spellEnd"/>
      <w:r w:rsidRPr="001D4B07">
        <w:rPr>
          <w:rFonts w:ascii="Times New Roman" w:hAnsi="Times New Roman" w:cs="Times New Roman"/>
          <w:sz w:val="28"/>
          <w:szCs w:val="28"/>
        </w:rPr>
        <w:t xml:space="preserve">. Важливо бачити та чути один одного. Тобто, час від часу, спілкуватися по </w:t>
      </w:r>
      <w:proofErr w:type="spellStart"/>
      <w:r w:rsidRPr="001D4B07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1D4B07">
        <w:rPr>
          <w:rFonts w:ascii="Times New Roman" w:hAnsi="Times New Roman" w:cs="Times New Roman"/>
          <w:sz w:val="28"/>
          <w:szCs w:val="28"/>
        </w:rPr>
        <w:t>.</w:t>
      </w:r>
    </w:p>
    <w:p w:rsid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B07">
        <w:rPr>
          <w:rFonts w:ascii="Times New Roman" w:hAnsi="Times New Roman" w:cs="Times New Roman"/>
          <w:sz w:val="28"/>
          <w:szCs w:val="28"/>
        </w:rPr>
        <w:t>Мрійте</w:t>
      </w:r>
      <w:proofErr w:type="spellEnd"/>
      <w:r w:rsidRPr="001D4B07">
        <w:rPr>
          <w:rFonts w:ascii="Times New Roman" w:hAnsi="Times New Roman" w:cs="Times New Roman"/>
          <w:sz w:val="28"/>
          <w:szCs w:val="28"/>
        </w:rPr>
        <w:t>, чим ви займетесь, коли буде безпечно й повернетесь додому. Це може допомогти зменшити імпульсивну віддачу і зосередити вас на своїх цілях зараз.</w:t>
      </w:r>
    </w:p>
    <w:p w:rsid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 xml:space="preserve">Шукайте нові можливості. Дослідіть околиці, вивчіть нову місцевість, приєднуйтесь до клубів за інтересами, шукайте роботу чи долучіться до </w:t>
      </w:r>
      <w:proofErr w:type="spellStart"/>
      <w:r w:rsidRPr="001D4B0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D4B07">
        <w:rPr>
          <w:rFonts w:ascii="Times New Roman" w:hAnsi="Times New Roman" w:cs="Times New Roman"/>
          <w:sz w:val="28"/>
          <w:szCs w:val="28"/>
        </w:rPr>
        <w:t xml:space="preserve">, беріть участь у подіях, відвідуйте мітинги в підтримку України. </w:t>
      </w:r>
    </w:p>
    <w:p w:rsid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>Поговоріть про свої почуття з кимось, кому ви можете довіряти, будь то друг, член сім’ї чи порадник.</w:t>
      </w:r>
    </w:p>
    <w:p w:rsidR="0024725D" w:rsidRPr="001D4B07" w:rsidRDefault="001D4B07" w:rsidP="00F40D2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07">
        <w:rPr>
          <w:rFonts w:ascii="Times New Roman" w:hAnsi="Times New Roman" w:cs="Times New Roman"/>
          <w:sz w:val="28"/>
          <w:szCs w:val="28"/>
        </w:rPr>
        <w:t xml:space="preserve">Якщо туга за домом не покидає вас або заважає вам  </w:t>
      </w:r>
      <w:r>
        <w:rPr>
          <w:rFonts w:ascii="Times New Roman" w:hAnsi="Times New Roman" w:cs="Times New Roman"/>
          <w:sz w:val="28"/>
          <w:szCs w:val="28"/>
        </w:rPr>
        <w:t xml:space="preserve">в щоденному житті та в побуті – </w:t>
      </w:r>
      <w:r w:rsidRPr="001D4B07">
        <w:rPr>
          <w:rFonts w:ascii="Times New Roman" w:hAnsi="Times New Roman" w:cs="Times New Roman"/>
          <w:sz w:val="28"/>
          <w:szCs w:val="28"/>
        </w:rPr>
        <w:t>зверн</w:t>
      </w:r>
      <w:bookmarkStart w:id="0" w:name="_GoBack"/>
      <w:bookmarkEnd w:id="0"/>
      <w:r w:rsidRPr="001D4B07">
        <w:rPr>
          <w:rFonts w:ascii="Times New Roman" w:hAnsi="Times New Roman" w:cs="Times New Roman"/>
          <w:sz w:val="28"/>
          <w:szCs w:val="28"/>
        </w:rPr>
        <w:t>іться за професійною психологічною допомогою.</w:t>
      </w:r>
    </w:p>
    <w:sectPr w:rsidR="0024725D" w:rsidRPr="001D4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7D35"/>
    <w:multiLevelType w:val="hybridMultilevel"/>
    <w:tmpl w:val="71C04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6"/>
    <w:rsid w:val="001D4B07"/>
    <w:rsid w:val="0024725D"/>
    <w:rsid w:val="00620496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2122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2022-04-01T09:59:00Z</dcterms:created>
  <dcterms:modified xsi:type="dcterms:W3CDTF">2022-04-04T06:47:00Z</dcterms:modified>
</cp:coreProperties>
</file>